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7E107FD9" w:rsidR="00170EF9" w:rsidRPr="005B263F" w:rsidRDefault="6CC75555" w:rsidP="5D65E744">
      <w:pPr>
        <w:rPr>
          <w:rFonts w:ascii="Arial" w:hAnsi="Arial" w:cs="Arial"/>
          <w:b/>
          <w:bCs/>
          <w:sz w:val="28"/>
          <w:szCs w:val="28"/>
        </w:rPr>
      </w:pPr>
      <w:r w:rsidRPr="005B263F">
        <w:rPr>
          <w:rFonts w:ascii="Arial" w:hAnsi="Arial" w:cs="Arial"/>
          <w:b/>
          <w:bCs/>
          <w:sz w:val="28"/>
          <w:szCs w:val="28"/>
        </w:rPr>
        <w:t xml:space="preserve">Roles on </w:t>
      </w:r>
      <w:r w:rsidR="00710D75">
        <w:rPr>
          <w:rFonts w:ascii="Arial" w:hAnsi="Arial" w:cs="Arial"/>
          <w:b/>
          <w:bCs/>
          <w:sz w:val="28"/>
          <w:szCs w:val="28"/>
        </w:rPr>
        <w:t>Patient Participation Groups (</w:t>
      </w:r>
      <w:r w:rsidRPr="005B263F">
        <w:rPr>
          <w:rFonts w:ascii="Arial" w:hAnsi="Arial" w:cs="Arial"/>
          <w:b/>
          <w:bCs/>
          <w:sz w:val="28"/>
          <w:szCs w:val="28"/>
        </w:rPr>
        <w:t>PPG</w:t>
      </w:r>
      <w:r w:rsidR="00710D75">
        <w:rPr>
          <w:rFonts w:ascii="Arial" w:hAnsi="Arial" w:cs="Arial"/>
          <w:b/>
          <w:bCs/>
          <w:sz w:val="28"/>
          <w:szCs w:val="28"/>
        </w:rPr>
        <w:t>s)</w:t>
      </w:r>
    </w:p>
    <w:p w14:paraId="02490644" w14:textId="77777777" w:rsidR="00AA0255" w:rsidRDefault="00AA0255" w:rsidP="5D65E744">
      <w:pPr>
        <w:rPr>
          <w:rFonts w:ascii="Arial" w:hAnsi="Arial" w:cs="Arial"/>
          <w:b/>
          <w:bCs/>
          <w:sz w:val="28"/>
          <w:szCs w:val="28"/>
        </w:rPr>
      </w:pPr>
    </w:p>
    <w:p w14:paraId="5733D958" w14:textId="04BA833A" w:rsidR="6CC75555" w:rsidRPr="005B263F" w:rsidRDefault="6CC75555" w:rsidP="5D65E744">
      <w:pPr>
        <w:rPr>
          <w:rFonts w:ascii="Arial" w:hAnsi="Arial" w:cs="Arial"/>
          <w:b/>
          <w:bCs/>
          <w:sz w:val="28"/>
          <w:szCs w:val="28"/>
        </w:rPr>
      </w:pPr>
      <w:r w:rsidRPr="005B263F">
        <w:rPr>
          <w:rFonts w:ascii="Arial" w:hAnsi="Arial" w:cs="Arial"/>
          <w:b/>
          <w:bCs/>
          <w:sz w:val="28"/>
          <w:szCs w:val="28"/>
        </w:rPr>
        <w:t>Member</w:t>
      </w:r>
    </w:p>
    <w:p w14:paraId="05127AC5" w14:textId="09687F5F" w:rsidR="7C2C95F2" w:rsidRPr="005B263F" w:rsidRDefault="7C2C95F2" w:rsidP="5D65E744">
      <w:pPr>
        <w:rPr>
          <w:rFonts w:ascii="Arial" w:hAnsi="Arial" w:cs="Arial"/>
          <w:sz w:val="28"/>
          <w:szCs w:val="28"/>
        </w:rPr>
      </w:pPr>
      <w:r w:rsidRPr="005B263F">
        <w:rPr>
          <w:rFonts w:ascii="Arial" w:hAnsi="Arial" w:cs="Arial"/>
          <w:sz w:val="28"/>
          <w:szCs w:val="28"/>
        </w:rPr>
        <w:t xml:space="preserve">As a PPG member you have an opportunity to </w:t>
      </w:r>
      <w:r w:rsidR="79B96E9D" w:rsidRPr="005B263F">
        <w:rPr>
          <w:rFonts w:ascii="Arial" w:hAnsi="Arial" w:cs="Arial"/>
          <w:sz w:val="28"/>
          <w:szCs w:val="28"/>
        </w:rPr>
        <w:t>contribute</w:t>
      </w:r>
      <w:r w:rsidR="1B90BC06" w:rsidRPr="005B263F">
        <w:rPr>
          <w:rFonts w:ascii="Arial" w:hAnsi="Arial" w:cs="Arial"/>
          <w:sz w:val="28"/>
          <w:szCs w:val="28"/>
        </w:rPr>
        <w:t xml:space="preserve"> your views about how the practice is running and meeting patients’ needs.</w:t>
      </w:r>
      <w:r w:rsidRPr="005B263F">
        <w:rPr>
          <w:rFonts w:ascii="Arial" w:hAnsi="Arial" w:cs="Arial"/>
          <w:sz w:val="28"/>
          <w:szCs w:val="28"/>
        </w:rPr>
        <w:t xml:space="preserve"> It is fine to be a topic ‘champion’ (</w:t>
      </w:r>
      <w:r w:rsidR="009629EC" w:rsidRPr="005B263F">
        <w:rPr>
          <w:rFonts w:ascii="Arial" w:hAnsi="Arial" w:cs="Arial"/>
          <w:sz w:val="28"/>
          <w:szCs w:val="28"/>
        </w:rPr>
        <w:t>e.g.,</w:t>
      </w:r>
      <w:r w:rsidRPr="005B263F">
        <w:rPr>
          <w:rFonts w:ascii="Arial" w:hAnsi="Arial" w:cs="Arial"/>
          <w:sz w:val="28"/>
          <w:szCs w:val="28"/>
        </w:rPr>
        <w:t xml:space="preserve"> diabetes issues, or elderly care) – topic experts make a very valuable contribution, and it is also important to be able to contribute across a range of issues</w:t>
      </w:r>
      <w:r w:rsidR="749201B2" w:rsidRPr="005B263F">
        <w:rPr>
          <w:rFonts w:ascii="Arial" w:hAnsi="Arial" w:cs="Arial"/>
          <w:sz w:val="28"/>
          <w:szCs w:val="28"/>
        </w:rPr>
        <w:t xml:space="preserve">. </w:t>
      </w:r>
      <w:r w:rsidR="0F56221C" w:rsidRPr="005B263F">
        <w:rPr>
          <w:rFonts w:ascii="Arial" w:hAnsi="Arial" w:cs="Arial"/>
          <w:sz w:val="28"/>
          <w:szCs w:val="28"/>
        </w:rPr>
        <w:t>The PPG deals with common issues that affect patients so your personal experience will be useful i</w:t>
      </w:r>
      <w:r w:rsidR="569AD18A" w:rsidRPr="005B263F">
        <w:rPr>
          <w:rFonts w:ascii="Arial" w:hAnsi="Arial" w:cs="Arial"/>
          <w:sz w:val="28"/>
          <w:szCs w:val="28"/>
        </w:rPr>
        <w:t>f it helps to illustrate a wider point</w:t>
      </w:r>
      <w:r w:rsidR="0F56221C" w:rsidRPr="005B263F">
        <w:rPr>
          <w:rFonts w:ascii="Arial" w:hAnsi="Arial" w:cs="Arial"/>
          <w:sz w:val="28"/>
          <w:szCs w:val="28"/>
        </w:rPr>
        <w:t xml:space="preserve">.  </w:t>
      </w:r>
    </w:p>
    <w:p w14:paraId="62046791" w14:textId="258BF173" w:rsidR="749201B2" w:rsidRPr="005B263F" w:rsidRDefault="749201B2" w:rsidP="5D65E744">
      <w:pPr>
        <w:rPr>
          <w:rFonts w:ascii="Arial" w:hAnsi="Arial" w:cs="Arial"/>
          <w:sz w:val="28"/>
          <w:szCs w:val="28"/>
        </w:rPr>
      </w:pPr>
      <w:r w:rsidRPr="005B263F">
        <w:rPr>
          <w:rFonts w:ascii="Arial" w:hAnsi="Arial" w:cs="Arial"/>
          <w:sz w:val="28"/>
          <w:szCs w:val="28"/>
        </w:rPr>
        <w:t xml:space="preserve">You can also work with the PPG to </w:t>
      </w:r>
      <w:r w:rsidR="7C2C95F2" w:rsidRPr="005B263F">
        <w:rPr>
          <w:rFonts w:ascii="Arial" w:hAnsi="Arial" w:cs="Arial"/>
          <w:sz w:val="28"/>
          <w:szCs w:val="28"/>
        </w:rPr>
        <w:t>speak to other patients and carers at the surgery, or to listen to their views (</w:t>
      </w:r>
      <w:r w:rsidR="17FCF515" w:rsidRPr="005B263F">
        <w:rPr>
          <w:rFonts w:ascii="Arial" w:hAnsi="Arial" w:cs="Arial"/>
          <w:sz w:val="28"/>
          <w:szCs w:val="28"/>
        </w:rPr>
        <w:t>e.g.</w:t>
      </w:r>
      <w:r w:rsidR="007122B1">
        <w:rPr>
          <w:rFonts w:ascii="Arial" w:hAnsi="Arial" w:cs="Arial"/>
          <w:sz w:val="28"/>
          <w:szCs w:val="28"/>
        </w:rPr>
        <w:t>,</w:t>
      </w:r>
      <w:r w:rsidR="7C2C95F2" w:rsidRPr="005B263F">
        <w:rPr>
          <w:rFonts w:ascii="Arial" w:hAnsi="Arial" w:cs="Arial"/>
          <w:sz w:val="28"/>
          <w:szCs w:val="28"/>
        </w:rPr>
        <w:t xml:space="preserve"> by looking at survey results), giving you information that you can then bring into PPG discussions. </w:t>
      </w:r>
      <w:r w:rsidR="0DA9B359" w:rsidRPr="005B263F">
        <w:rPr>
          <w:rFonts w:ascii="Arial" w:hAnsi="Arial" w:cs="Arial"/>
          <w:sz w:val="28"/>
          <w:szCs w:val="28"/>
        </w:rPr>
        <w:t xml:space="preserve">You might want to </w:t>
      </w:r>
      <w:r w:rsidR="7C2C95F2" w:rsidRPr="005B263F">
        <w:rPr>
          <w:rFonts w:ascii="Arial" w:hAnsi="Arial" w:cs="Arial"/>
          <w:sz w:val="28"/>
          <w:szCs w:val="28"/>
        </w:rPr>
        <w:t>suggest ‘agenda’ items</w:t>
      </w:r>
      <w:r w:rsidR="00AA0255">
        <w:rPr>
          <w:rFonts w:ascii="Arial" w:hAnsi="Arial" w:cs="Arial"/>
          <w:sz w:val="28"/>
          <w:szCs w:val="28"/>
        </w:rPr>
        <w:t>.</w:t>
      </w:r>
    </w:p>
    <w:p w14:paraId="18BDBDF7" w14:textId="4C5D7359" w:rsidR="4DA58290" w:rsidRPr="005B263F" w:rsidRDefault="4DA58290" w:rsidP="462D52C5">
      <w:pPr>
        <w:rPr>
          <w:rFonts w:ascii="Arial" w:hAnsi="Arial" w:cs="Arial"/>
          <w:sz w:val="28"/>
          <w:szCs w:val="28"/>
        </w:rPr>
      </w:pPr>
      <w:r w:rsidRPr="005B263F">
        <w:rPr>
          <w:rFonts w:ascii="Arial" w:hAnsi="Arial" w:cs="Arial"/>
          <w:sz w:val="28"/>
          <w:szCs w:val="28"/>
        </w:rPr>
        <w:t>You can be an effective PPG member by k</w:t>
      </w:r>
      <w:r w:rsidR="7C2C95F2" w:rsidRPr="005B263F">
        <w:rPr>
          <w:rFonts w:ascii="Arial" w:hAnsi="Arial" w:cs="Arial"/>
          <w:sz w:val="28"/>
          <w:szCs w:val="28"/>
        </w:rPr>
        <w:t>eep</w:t>
      </w:r>
      <w:r w:rsidR="4227DE0D" w:rsidRPr="005B263F">
        <w:rPr>
          <w:rFonts w:ascii="Arial" w:hAnsi="Arial" w:cs="Arial"/>
          <w:sz w:val="28"/>
          <w:szCs w:val="28"/>
        </w:rPr>
        <w:t>ing</w:t>
      </w:r>
      <w:r w:rsidR="7C2C95F2" w:rsidRPr="005B263F">
        <w:rPr>
          <w:rFonts w:ascii="Arial" w:hAnsi="Arial" w:cs="Arial"/>
          <w:sz w:val="28"/>
          <w:szCs w:val="28"/>
        </w:rPr>
        <w:t xml:space="preserve"> up to date with local health issues, if you </w:t>
      </w:r>
      <w:r w:rsidR="76F0B329" w:rsidRPr="005B263F">
        <w:rPr>
          <w:rFonts w:ascii="Arial" w:hAnsi="Arial" w:cs="Arial"/>
          <w:sz w:val="28"/>
          <w:szCs w:val="28"/>
        </w:rPr>
        <w:t>are able</w:t>
      </w:r>
      <w:r w:rsidR="7C2C95F2" w:rsidRPr="005B263F">
        <w:rPr>
          <w:rFonts w:ascii="Arial" w:hAnsi="Arial" w:cs="Arial"/>
          <w:sz w:val="28"/>
          <w:szCs w:val="28"/>
        </w:rPr>
        <w:t>.</w:t>
      </w:r>
      <w:r w:rsidR="1939E36E" w:rsidRPr="005B263F">
        <w:rPr>
          <w:rFonts w:ascii="Arial" w:hAnsi="Arial" w:cs="Arial"/>
          <w:sz w:val="28"/>
          <w:szCs w:val="28"/>
        </w:rPr>
        <w:t xml:space="preserve"> </w:t>
      </w:r>
      <w:r w:rsidR="1639BA44" w:rsidRPr="005B263F">
        <w:rPr>
          <w:rFonts w:ascii="Arial" w:hAnsi="Arial" w:cs="Arial"/>
          <w:sz w:val="28"/>
          <w:szCs w:val="28"/>
        </w:rPr>
        <w:t xml:space="preserve">You could take up </w:t>
      </w:r>
      <w:r w:rsidR="3C5AE343" w:rsidRPr="005B263F">
        <w:rPr>
          <w:rFonts w:ascii="Arial" w:hAnsi="Arial" w:cs="Arial"/>
          <w:sz w:val="28"/>
          <w:szCs w:val="28"/>
        </w:rPr>
        <w:t>opportunities to d</w:t>
      </w:r>
      <w:r w:rsidR="7C2C95F2" w:rsidRPr="005B263F">
        <w:rPr>
          <w:rFonts w:ascii="Arial" w:hAnsi="Arial" w:cs="Arial"/>
          <w:sz w:val="28"/>
          <w:szCs w:val="28"/>
        </w:rPr>
        <w:t>evelop an understanding of the structure of the NHS and the place of PPGs place within it</w:t>
      </w:r>
      <w:r w:rsidR="74993210" w:rsidRPr="005B263F">
        <w:rPr>
          <w:rFonts w:ascii="Arial" w:hAnsi="Arial" w:cs="Arial"/>
          <w:sz w:val="28"/>
          <w:szCs w:val="28"/>
        </w:rPr>
        <w:t xml:space="preserve">. </w:t>
      </w:r>
    </w:p>
    <w:p w14:paraId="7613E391" w14:textId="1567721D" w:rsidR="1E55525F" w:rsidRPr="005B263F" w:rsidRDefault="1E55525F" w:rsidP="5D65E744">
      <w:pPr>
        <w:rPr>
          <w:rFonts w:ascii="Arial" w:hAnsi="Arial" w:cs="Arial"/>
          <w:sz w:val="28"/>
          <w:szCs w:val="28"/>
        </w:rPr>
      </w:pPr>
      <w:r w:rsidRPr="005B263F">
        <w:rPr>
          <w:rFonts w:ascii="Arial" w:hAnsi="Arial" w:cs="Arial"/>
          <w:sz w:val="28"/>
          <w:szCs w:val="28"/>
        </w:rPr>
        <w:t>Y</w:t>
      </w:r>
      <w:r w:rsidR="7C2C95F2" w:rsidRPr="005B263F">
        <w:rPr>
          <w:rFonts w:ascii="Arial" w:hAnsi="Arial" w:cs="Arial"/>
          <w:sz w:val="28"/>
          <w:szCs w:val="28"/>
        </w:rPr>
        <w:t>our views are valuable, so express them clearly and without apology, whil</w:t>
      </w:r>
      <w:r w:rsidR="659A01CD" w:rsidRPr="005B263F">
        <w:rPr>
          <w:rFonts w:ascii="Arial" w:hAnsi="Arial" w:cs="Arial"/>
          <w:sz w:val="28"/>
          <w:szCs w:val="28"/>
        </w:rPr>
        <w:t>st</w:t>
      </w:r>
      <w:r w:rsidR="7C2C95F2" w:rsidRPr="005B263F">
        <w:rPr>
          <w:rFonts w:ascii="Arial" w:hAnsi="Arial" w:cs="Arial"/>
          <w:sz w:val="28"/>
          <w:szCs w:val="28"/>
        </w:rPr>
        <w:t xml:space="preserve"> respecting </w:t>
      </w:r>
      <w:r w:rsidR="76F43089" w:rsidRPr="005B263F">
        <w:rPr>
          <w:rFonts w:ascii="Arial" w:hAnsi="Arial" w:cs="Arial"/>
          <w:sz w:val="28"/>
          <w:szCs w:val="28"/>
        </w:rPr>
        <w:t>others.</w:t>
      </w:r>
    </w:p>
    <w:p w14:paraId="05A1902B" w14:textId="77777777" w:rsidR="00AA0255" w:rsidRDefault="00AA0255" w:rsidP="5D65E744">
      <w:pPr>
        <w:rPr>
          <w:rFonts w:ascii="Arial" w:eastAsia="Calibri" w:hAnsi="Arial" w:cs="Arial"/>
          <w:b/>
          <w:bCs/>
          <w:color w:val="000000" w:themeColor="text1"/>
          <w:sz w:val="28"/>
          <w:szCs w:val="28"/>
        </w:rPr>
      </w:pPr>
    </w:p>
    <w:p w14:paraId="33E691A6" w14:textId="4682090A" w:rsidR="06478F35" w:rsidRPr="005B263F" w:rsidRDefault="06478F35" w:rsidP="5D65E744">
      <w:pPr>
        <w:rPr>
          <w:rFonts w:ascii="Arial" w:eastAsia="Calibri" w:hAnsi="Arial" w:cs="Arial"/>
          <w:b/>
          <w:bCs/>
          <w:color w:val="000000" w:themeColor="text1"/>
          <w:sz w:val="28"/>
          <w:szCs w:val="28"/>
        </w:rPr>
      </w:pPr>
      <w:r w:rsidRPr="005B263F">
        <w:rPr>
          <w:rFonts w:ascii="Arial" w:eastAsia="Calibri" w:hAnsi="Arial" w:cs="Arial"/>
          <w:b/>
          <w:bCs/>
          <w:color w:val="000000" w:themeColor="text1"/>
          <w:sz w:val="28"/>
          <w:szCs w:val="28"/>
        </w:rPr>
        <w:t>Chair</w:t>
      </w:r>
    </w:p>
    <w:p w14:paraId="74E5F01A" w14:textId="1A314597" w:rsidR="06478F35" w:rsidRPr="005B263F" w:rsidRDefault="06478F35" w:rsidP="462D52C5">
      <w:pPr>
        <w:rPr>
          <w:rFonts w:ascii="Arial" w:eastAsia="Calibri" w:hAnsi="Arial" w:cs="Arial"/>
          <w:color w:val="000000" w:themeColor="text1"/>
          <w:sz w:val="28"/>
          <w:szCs w:val="28"/>
        </w:rPr>
      </w:pPr>
      <w:r w:rsidRPr="005B263F">
        <w:rPr>
          <w:rFonts w:ascii="Arial" w:eastAsia="Calibri" w:hAnsi="Arial" w:cs="Arial"/>
          <w:color w:val="000000" w:themeColor="text1"/>
          <w:sz w:val="28"/>
          <w:szCs w:val="28"/>
        </w:rPr>
        <w:t>The role of the Chair is to organise the planning of the agenda (usually in consultation with the Head GP or Practice Manager and secretary of the PPG) and chair the meetings.</w:t>
      </w:r>
    </w:p>
    <w:p w14:paraId="4861B0D6" w14:textId="77777777" w:rsidR="005F262C" w:rsidRDefault="005F262C" w:rsidP="5D65E744">
      <w:pPr>
        <w:rPr>
          <w:rFonts w:ascii="Arial" w:eastAsia="Calibri" w:hAnsi="Arial" w:cs="Arial"/>
          <w:b/>
          <w:bCs/>
          <w:color w:val="000000" w:themeColor="text1"/>
          <w:sz w:val="28"/>
          <w:szCs w:val="28"/>
        </w:rPr>
      </w:pPr>
    </w:p>
    <w:p w14:paraId="2421D8C6" w14:textId="2230E22E" w:rsidR="06478F35" w:rsidRPr="005B263F" w:rsidRDefault="06478F35" w:rsidP="5D65E744">
      <w:pPr>
        <w:rPr>
          <w:rFonts w:ascii="Arial" w:eastAsia="Calibri" w:hAnsi="Arial" w:cs="Arial"/>
          <w:b/>
          <w:bCs/>
          <w:color w:val="000000" w:themeColor="text1"/>
          <w:sz w:val="28"/>
          <w:szCs w:val="28"/>
        </w:rPr>
      </w:pPr>
      <w:r w:rsidRPr="005B263F">
        <w:rPr>
          <w:rFonts w:ascii="Arial" w:eastAsia="Calibri" w:hAnsi="Arial" w:cs="Arial"/>
          <w:b/>
          <w:bCs/>
          <w:color w:val="000000" w:themeColor="text1"/>
          <w:sz w:val="28"/>
          <w:szCs w:val="28"/>
        </w:rPr>
        <w:t>Secretary</w:t>
      </w:r>
    </w:p>
    <w:p w14:paraId="73CEC16A" w14:textId="65B85CE4" w:rsidR="06478F35" w:rsidRPr="005B263F" w:rsidRDefault="06478F35" w:rsidP="462D52C5">
      <w:pPr>
        <w:rPr>
          <w:rFonts w:ascii="Arial" w:eastAsia="Calibri" w:hAnsi="Arial" w:cs="Arial"/>
          <w:color w:val="000000" w:themeColor="text1"/>
          <w:sz w:val="28"/>
          <w:szCs w:val="28"/>
        </w:rPr>
      </w:pPr>
      <w:r w:rsidRPr="005B263F">
        <w:rPr>
          <w:rFonts w:ascii="Arial" w:eastAsia="Calibri" w:hAnsi="Arial" w:cs="Arial"/>
          <w:color w:val="000000" w:themeColor="text1"/>
          <w:sz w:val="28"/>
          <w:szCs w:val="28"/>
        </w:rPr>
        <w:t>The main role of a Secretary is to take minutes. The secretary can also be responsible for the PPG’s mailing list. In some practices the Practice Manager</w:t>
      </w:r>
      <w:r w:rsidR="5A5BFA4F" w:rsidRPr="005B263F">
        <w:rPr>
          <w:rFonts w:ascii="Arial" w:eastAsia="Calibri" w:hAnsi="Arial" w:cs="Arial"/>
          <w:color w:val="000000" w:themeColor="text1"/>
          <w:sz w:val="28"/>
          <w:szCs w:val="28"/>
        </w:rPr>
        <w:t xml:space="preserve"> or admin staff</w:t>
      </w:r>
      <w:r w:rsidRPr="005B263F">
        <w:rPr>
          <w:rFonts w:ascii="Arial" w:eastAsia="Calibri" w:hAnsi="Arial" w:cs="Arial"/>
          <w:color w:val="000000" w:themeColor="text1"/>
          <w:sz w:val="28"/>
          <w:szCs w:val="28"/>
        </w:rPr>
        <w:t xml:space="preserve"> will </w:t>
      </w:r>
      <w:r w:rsidR="005F262C">
        <w:rPr>
          <w:rFonts w:ascii="Arial" w:eastAsia="Calibri" w:hAnsi="Arial" w:cs="Arial"/>
          <w:color w:val="000000" w:themeColor="text1"/>
          <w:sz w:val="28"/>
          <w:szCs w:val="28"/>
        </w:rPr>
        <w:t>cover</w:t>
      </w:r>
      <w:r w:rsidRPr="005B263F">
        <w:rPr>
          <w:rFonts w:ascii="Arial" w:eastAsia="Calibri" w:hAnsi="Arial" w:cs="Arial"/>
          <w:color w:val="000000" w:themeColor="text1"/>
          <w:sz w:val="28"/>
          <w:szCs w:val="28"/>
        </w:rPr>
        <w:t xml:space="preserve"> these duties. The PPG secretary also helps with agenda planning.</w:t>
      </w:r>
    </w:p>
    <w:p w14:paraId="2C2E20CA" w14:textId="604D79EA" w:rsidR="5D65E744" w:rsidRPr="00EC7215" w:rsidRDefault="6859F6AC" w:rsidP="5D65E744">
      <w:pPr>
        <w:rPr>
          <w:rFonts w:ascii="Arial" w:eastAsia="Calibri" w:hAnsi="Arial" w:cs="Arial"/>
          <w:color w:val="000000" w:themeColor="text1"/>
          <w:sz w:val="28"/>
          <w:szCs w:val="28"/>
        </w:rPr>
      </w:pPr>
      <w:r w:rsidRPr="005B263F">
        <w:rPr>
          <w:rFonts w:ascii="Arial" w:eastAsia="Calibri" w:hAnsi="Arial" w:cs="Arial"/>
          <w:color w:val="000000" w:themeColor="text1"/>
          <w:sz w:val="28"/>
          <w:szCs w:val="28"/>
        </w:rPr>
        <w:t>Training is available from time to time via Healthwatch Haringey and other organisations.</w:t>
      </w:r>
    </w:p>
    <w:sectPr w:rsidR="5D65E744" w:rsidRPr="00EC72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E00AE6"/>
    <w:rsid w:val="00170EF9"/>
    <w:rsid w:val="005B263F"/>
    <w:rsid w:val="005F262C"/>
    <w:rsid w:val="00710D75"/>
    <w:rsid w:val="007122B1"/>
    <w:rsid w:val="009629EC"/>
    <w:rsid w:val="00AA0255"/>
    <w:rsid w:val="00EC7215"/>
    <w:rsid w:val="0337B68F"/>
    <w:rsid w:val="04D386F0"/>
    <w:rsid w:val="05A26D07"/>
    <w:rsid w:val="06478F35"/>
    <w:rsid w:val="0B1FAE3F"/>
    <w:rsid w:val="0DA9B359"/>
    <w:rsid w:val="0F5503CC"/>
    <w:rsid w:val="0F56221C"/>
    <w:rsid w:val="128022D7"/>
    <w:rsid w:val="14419D4C"/>
    <w:rsid w:val="1639BA44"/>
    <w:rsid w:val="176015B1"/>
    <w:rsid w:val="17793E0E"/>
    <w:rsid w:val="17FCF515"/>
    <w:rsid w:val="1939E36E"/>
    <w:rsid w:val="1B90BC06"/>
    <w:rsid w:val="1E55525F"/>
    <w:rsid w:val="22D1FA17"/>
    <w:rsid w:val="2670A439"/>
    <w:rsid w:val="26CE2C0D"/>
    <w:rsid w:val="277A02B9"/>
    <w:rsid w:val="2915D31A"/>
    <w:rsid w:val="294291B7"/>
    <w:rsid w:val="31F33CBB"/>
    <w:rsid w:val="32E30940"/>
    <w:rsid w:val="344381AC"/>
    <w:rsid w:val="3C5AE343"/>
    <w:rsid w:val="3FA325EE"/>
    <w:rsid w:val="4159E1A2"/>
    <w:rsid w:val="4227DE0D"/>
    <w:rsid w:val="42A754C2"/>
    <w:rsid w:val="44767B5E"/>
    <w:rsid w:val="44918264"/>
    <w:rsid w:val="462D52C5"/>
    <w:rsid w:val="48E00AE6"/>
    <w:rsid w:val="4DA58290"/>
    <w:rsid w:val="4DFB074D"/>
    <w:rsid w:val="54FF46C4"/>
    <w:rsid w:val="569AD18A"/>
    <w:rsid w:val="57E73476"/>
    <w:rsid w:val="5A1DD4F9"/>
    <w:rsid w:val="5A5BFA4F"/>
    <w:rsid w:val="5A619CF8"/>
    <w:rsid w:val="5BD696F5"/>
    <w:rsid w:val="5D65E744"/>
    <w:rsid w:val="659A01CD"/>
    <w:rsid w:val="67D6F297"/>
    <w:rsid w:val="680D0C8F"/>
    <w:rsid w:val="6859F6AC"/>
    <w:rsid w:val="6CB2E8B8"/>
    <w:rsid w:val="6CC75555"/>
    <w:rsid w:val="7246F82E"/>
    <w:rsid w:val="7254126C"/>
    <w:rsid w:val="749201B2"/>
    <w:rsid w:val="74993210"/>
    <w:rsid w:val="755E1B80"/>
    <w:rsid w:val="76F0B329"/>
    <w:rsid w:val="76F43089"/>
    <w:rsid w:val="77B974EA"/>
    <w:rsid w:val="79B96E9D"/>
    <w:rsid w:val="7B706CA8"/>
    <w:rsid w:val="7C2C9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0AE6"/>
  <w15:chartTrackingRefBased/>
  <w15:docId w15:val="{DCF797AC-EFAE-437B-894A-41FE0425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DFD2BCA8D4944B34A2053F30B14C7" ma:contentTypeVersion="12" ma:contentTypeDescription="Create a new document." ma:contentTypeScope="" ma:versionID="9509a6165f6bef7ccdc9bbcb1570f727">
  <xsd:schema xmlns:xsd="http://www.w3.org/2001/XMLSchema" xmlns:xs="http://www.w3.org/2001/XMLSchema" xmlns:p="http://schemas.microsoft.com/office/2006/metadata/properties" xmlns:ns2="c8f3af9f-a347-4eef-b8eb-86525ba6e59e" xmlns:ns3="80d56c9b-eb06-4b57-84a1-317f9b0c27c4" targetNamespace="http://schemas.microsoft.com/office/2006/metadata/properties" ma:root="true" ma:fieldsID="f5de7f78a0e564e59d71ecaab533ab90" ns2:_="" ns3:_="">
    <xsd:import namespace="c8f3af9f-a347-4eef-b8eb-86525ba6e59e"/>
    <xsd:import namespace="80d56c9b-eb06-4b57-84a1-317f9b0c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af9f-a347-4eef-b8eb-86525ba6e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56c9b-eb06-4b57-84a1-317f9b0c27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4A392-48E8-4ACD-8B6A-E2D7E5052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af9f-a347-4eef-b8eb-86525ba6e59e"/>
    <ds:schemaRef ds:uri="80d56c9b-eb06-4b57-84a1-317f9b0c2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157A7-E701-4422-940C-4DBC805FAB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079BCF-A41E-48A4-AFD9-FC2C06125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Murat</dc:creator>
  <cp:keywords/>
  <dc:description/>
  <cp:lastModifiedBy>Eamonn England</cp:lastModifiedBy>
  <cp:revision>10</cp:revision>
  <dcterms:created xsi:type="dcterms:W3CDTF">2020-11-30T15:09:00Z</dcterms:created>
  <dcterms:modified xsi:type="dcterms:W3CDTF">2021-01-21T12:16:00Z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0x010100CE6DFD2BCA8D4944B34A2053F30B14C7</vt:lpwstr>
  </property>
</Properties>
</file>